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7460EE" w14:textId="5FD7FA68" w:rsidR="000F1036" w:rsidRPr="000F1036" w:rsidRDefault="000F1036" w:rsidP="000F1036">
      <w:pPr>
        <w:rPr>
          <w:rFonts w:ascii="Arial" w:hAnsi="Arial" w:cs="Arial"/>
        </w:rPr>
      </w:pPr>
      <w:r w:rsidRPr="000F1036">
        <w:rPr>
          <w:rFonts w:ascii="Arial" w:hAnsi="Arial" w:cs="Arial"/>
        </w:rPr>
        <w:t>May 11, 2015</w:t>
      </w:r>
    </w:p>
    <w:p w14:paraId="7CB7589C" w14:textId="77777777" w:rsidR="000F1036" w:rsidRPr="000F1036" w:rsidRDefault="000F1036" w:rsidP="000F1036">
      <w:pPr>
        <w:rPr>
          <w:rFonts w:ascii="Arial" w:hAnsi="Arial" w:cs="Arial"/>
        </w:rPr>
      </w:pPr>
    </w:p>
    <w:p w14:paraId="450D3522" w14:textId="77777777" w:rsidR="000E1030" w:rsidRPr="000F1036" w:rsidRDefault="000E1030" w:rsidP="004D6DF9">
      <w:pPr>
        <w:rPr>
          <w:rFonts w:ascii="Arial" w:hAnsi="Arial" w:cs="Arial"/>
        </w:rPr>
      </w:pPr>
    </w:p>
    <w:p w14:paraId="36ACAED4" w14:textId="77777777" w:rsidR="000F1036" w:rsidRPr="002643C7" w:rsidRDefault="000F1036" w:rsidP="004D6DF9">
      <w:pPr>
        <w:pStyle w:val="Default"/>
        <w:rPr>
          <w:b/>
        </w:rPr>
      </w:pPr>
      <w:r w:rsidRPr="002643C7">
        <w:rPr>
          <w:b/>
        </w:rPr>
        <w:t>Educational Audiology Association Awards Committee:</w:t>
      </w:r>
    </w:p>
    <w:p w14:paraId="5488B6C0" w14:textId="77777777" w:rsidR="000F1036" w:rsidRPr="000F1036" w:rsidRDefault="000F1036" w:rsidP="004D6DF9">
      <w:pPr>
        <w:pStyle w:val="Default"/>
      </w:pPr>
    </w:p>
    <w:p w14:paraId="711EDC73" w14:textId="1380A8D8" w:rsidR="000F1036" w:rsidRDefault="004D6DF9" w:rsidP="000F1036">
      <w:pPr>
        <w:rPr>
          <w:rFonts w:ascii="Arial" w:hAnsi="Arial" w:cs="Arial"/>
        </w:rPr>
      </w:pPr>
      <w:r w:rsidRPr="000F1036">
        <w:rPr>
          <w:rFonts w:ascii="Arial" w:hAnsi="Arial" w:cs="Arial"/>
        </w:rPr>
        <w:t xml:space="preserve">I am writing </w:t>
      </w:r>
      <w:r w:rsidR="000F1036" w:rsidRPr="000F1036">
        <w:rPr>
          <w:rFonts w:ascii="Arial" w:hAnsi="Arial" w:cs="Arial"/>
        </w:rPr>
        <w:t xml:space="preserve">to nominate </w:t>
      </w:r>
      <w:r w:rsidR="00D81408">
        <w:rPr>
          <w:rFonts w:ascii="Arial" w:hAnsi="Arial" w:cs="Arial"/>
        </w:rPr>
        <w:t xml:space="preserve">my mentor and friend, </w:t>
      </w:r>
      <w:r w:rsidR="000F1036" w:rsidRPr="000F1036">
        <w:rPr>
          <w:rFonts w:ascii="Arial" w:hAnsi="Arial" w:cs="Arial"/>
        </w:rPr>
        <w:t>Linda Thibodeau</w:t>
      </w:r>
      <w:r w:rsidR="00D81408">
        <w:rPr>
          <w:rFonts w:ascii="Arial" w:hAnsi="Arial" w:cs="Arial"/>
        </w:rPr>
        <w:t>,</w:t>
      </w:r>
      <w:r w:rsidR="000F1036" w:rsidRPr="000F1036">
        <w:rPr>
          <w:rFonts w:ascii="Arial" w:hAnsi="Arial" w:cs="Arial"/>
        </w:rPr>
        <w:t xml:space="preserve"> for </w:t>
      </w:r>
      <w:r w:rsidR="000F1036">
        <w:rPr>
          <w:rFonts w:ascii="Arial" w:hAnsi="Arial" w:cs="Arial"/>
        </w:rPr>
        <w:t xml:space="preserve">the </w:t>
      </w:r>
      <w:r w:rsidR="00D81408">
        <w:rPr>
          <w:rFonts w:ascii="Arial" w:hAnsi="Arial" w:cs="Arial"/>
        </w:rPr>
        <w:t xml:space="preserve">2015 </w:t>
      </w:r>
      <w:r w:rsidR="000F1036" w:rsidRPr="000F1036">
        <w:rPr>
          <w:rFonts w:ascii="Arial" w:hAnsi="Arial" w:cs="Arial"/>
        </w:rPr>
        <w:t xml:space="preserve">Frederick </w:t>
      </w:r>
      <w:r w:rsidR="000F1036">
        <w:rPr>
          <w:rFonts w:ascii="Arial" w:hAnsi="Arial" w:cs="Arial"/>
        </w:rPr>
        <w:t xml:space="preserve">S. </w:t>
      </w:r>
      <w:r w:rsidR="000F1036" w:rsidRPr="000F1036">
        <w:rPr>
          <w:rFonts w:ascii="Arial" w:hAnsi="Arial" w:cs="Arial"/>
        </w:rPr>
        <w:t xml:space="preserve">Berg </w:t>
      </w:r>
      <w:r w:rsidR="000F1036">
        <w:rPr>
          <w:rFonts w:ascii="Arial" w:hAnsi="Arial" w:cs="Arial"/>
        </w:rPr>
        <w:t xml:space="preserve">Award.  </w:t>
      </w:r>
      <w:r w:rsidR="00D81408">
        <w:rPr>
          <w:rFonts w:ascii="Arial" w:hAnsi="Arial" w:cs="Arial"/>
        </w:rPr>
        <w:t>I have known Dr. Thibodeau since 1999 when I began graduate studies at T</w:t>
      </w:r>
      <w:r w:rsidR="00E567ED">
        <w:rPr>
          <w:rFonts w:ascii="Arial" w:hAnsi="Arial" w:cs="Arial"/>
        </w:rPr>
        <w:t xml:space="preserve">he University of Texas at Dallas, and as a result </w:t>
      </w:r>
      <w:r w:rsidR="002B6FC4">
        <w:rPr>
          <w:rFonts w:ascii="Arial" w:hAnsi="Arial" w:cs="Arial"/>
        </w:rPr>
        <w:t xml:space="preserve">I have witnessed, first hand, many of her notable contributions to </w:t>
      </w:r>
      <w:r w:rsidR="009A1E13">
        <w:rPr>
          <w:rFonts w:ascii="Arial" w:hAnsi="Arial" w:cs="Arial"/>
        </w:rPr>
        <w:t>educational a</w:t>
      </w:r>
      <w:r w:rsidR="00E567ED">
        <w:rPr>
          <w:rFonts w:ascii="Arial" w:hAnsi="Arial" w:cs="Arial"/>
        </w:rPr>
        <w:t xml:space="preserve">udiology </w:t>
      </w:r>
      <w:r w:rsidR="002B6FC4">
        <w:rPr>
          <w:rFonts w:ascii="Arial" w:hAnsi="Arial" w:cs="Arial"/>
        </w:rPr>
        <w:t>on a national and international level.</w:t>
      </w:r>
      <w:r w:rsidR="00B43C6F">
        <w:rPr>
          <w:rFonts w:ascii="Arial" w:hAnsi="Arial" w:cs="Arial"/>
        </w:rPr>
        <w:t xml:space="preserve">  Dr. </w:t>
      </w:r>
      <w:proofErr w:type="spellStart"/>
      <w:r w:rsidR="00B43C6F">
        <w:rPr>
          <w:rFonts w:ascii="Arial" w:hAnsi="Arial" w:cs="Arial"/>
        </w:rPr>
        <w:t>Thibodeau’s</w:t>
      </w:r>
      <w:proofErr w:type="spellEnd"/>
      <w:r w:rsidR="009A1E13">
        <w:rPr>
          <w:rFonts w:ascii="Arial" w:hAnsi="Arial" w:cs="Arial"/>
        </w:rPr>
        <w:t xml:space="preserve"> far-reaching work in educational a</w:t>
      </w:r>
      <w:r w:rsidR="00B43C6F">
        <w:rPr>
          <w:rFonts w:ascii="Arial" w:hAnsi="Arial" w:cs="Arial"/>
        </w:rPr>
        <w:t xml:space="preserve">udiology </w:t>
      </w:r>
      <w:r w:rsidR="009A1E13">
        <w:rPr>
          <w:rFonts w:ascii="Arial" w:hAnsi="Arial" w:cs="Arial"/>
        </w:rPr>
        <w:t>includes, but is not li</w:t>
      </w:r>
      <w:r w:rsidR="00F84037">
        <w:rPr>
          <w:rFonts w:ascii="Arial" w:hAnsi="Arial" w:cs="Arial"/>
        </w:rPr>
        <w:t>mited to,</w:t>
      </w:r>
      <w:r w:rsidR="00B43C6F">
        <w:rPr>
          <w:rFonts w:ascii="Arial" w:hAnsi="Arial" w:cs="Arial"/>
        </w:rPr>
        <w:t xml:space="preserve"> </w:t>
      </w:r>
      <w:r w:rsidR="00F84037">
        <w:rPr>
          <w:rFonts w:ascii="Arial" w:hAnsi="Arial" w:cs="Arial"/>
        </w:rPr>
        <w:t xml:space="preserve">research studies, </w:t>
      </w:r>
      <w:r w:rsidR="00B43C6F">
        <w:rPr>
          <w:rFonts w:ascii="Arial" w:hAnsi="Arial" w:cs="Arial"/>
        </w:rPr>
        <w:t xml:space="preserve">published articles, conference presentations, academic teaching, </w:t>
      </w:r>
      <w:r w:rsidR="00F84037">
        <w:rPr>
          <w:rFonts w:ascii="Arial" w:hAnsi="Arial" w:cs="Arial"/>
        </w:rPr>
        <w:t xml:space="preserve">doctoral mentoring, educational contracts, </w:t>
      </w:r>
      <w:r w:rsidR="00B43C6F">
        <w:rPr>
          <w:rFonts w:ascii="Arial" w:hAnsi="Arial" w:cs="Arial"/>
        </w:rPr>
        <w:t>and professional and community service.</w:t>
      </w:r>
      <w:r w:rsidR="00430B2D">
        <w:rPr>
          <w:rFonts w:ascii="Arial" w:hAnsi="Arial" w:cs="Arial"/>
        </w:rPr>
        <w:t xml:space="preserve">  All of these accomplishments are noteworthy; however, I would like to summarize </w:t>
      </w:r>
      <w:r w:rsidR="003C69C6">
        <w:rPr>
          <w:rFonts w:ascii="Arial" w:hAnsi="Arial" w:cs="Arial"/>
        </w:rPr>
        <w:t>her</w:t>
      </w:r>
      <w:r w:rsidR="00430B2D">
        <w:rPr>
          <w:rFonts w:ascii="Arial" w:hAnsi="Arial" w:cs="Arial"/>
        </w:rPr>
        <w:t xml:space="preserve"> Scholarly Superiority, Countless Contracts, and Meaningful Mentoring.  </w:t>
      </w:r>
    </w:p>
    <w:p w14:paraId="55CC90FF" w14:textId="77777777" w:rsidR="00D81408" w:rsidRDefault="00D81408" w:rsidP="000F1036">
      <w:pPr>
        <w:rPr>
          <w:rFonts w:ascii="Arial" w:hAnsi="Arial" w:cs="Arial"/>
        </w:rPr>
      </w:pPr>
    </w:p>
    <w:p w14:paraId="4D2311F2" w14:textId="53103D52" w:rsidR="00430B2D" w:rsidRPr="00430B2D" w:rsidRDefault="00430B2D" w:rsidP="000F1036">
      <w:pPr>
        <w:rPr>
          <w:rFonts w:ascii="Arial" w:hAnsi="Arial" w:cs="Arial"/>
          <w:b/>
        </w:rPr>
      </w:pPr>
      <w:r w:rsidRPr="00430B2D">
        <w:rPr>
          <w:rFonts w:ascii="Arial" w:hAnsi="Arial" w:cs="Arial"/>
          <w:b/>
        </w:rPr>
        <w:t>Scholarly Superiority</w:t>
      </w:r>
      <w:r w:rsidR="009A1E13">
        <w:rPr>
          <w:rFonts w:ascii="Arial" w:hAnsi="Arial" w:cs="Arial"/>
          <w:b/>
        </w:rPr>
        <w:t xml:space="preserve"> </w:t>
      </w:r>
    </w:p>
    <w:p w14:paraId="16759A51" w14:textId="3E918005" w:rsidR="00456E09" w:rsidRDefault="005E6112" w:rsidP="000F1036">
      <w:pPr>
        <w:rPr>
          <w:rFonts w:ascii="Arial" w:hAnsi="Arial" w:cs="Arial"/>
        </w:rPr>
      </w:pPr>
      <w:r>
        <w:rPr>
          <w:rFonts w:ascii="Arial" w:hAnsi="Arial" w:cs="Arial"/>
        </w:rPr>
        <w:t>Listing her many</w:t>
      </w:r>
      <w:r w:rsidR="00430B2D">
        <w:rPr>
          <w:rFonts w:ascii="Arial" w:hAnsi="Arial" w:cs="Arial"/>
        </w:rPr>
        <w:t xml:space="preserve"> scholarly</w:t>
      </w:r>
      <w:r>
        <w:rPr>
          <w:rFonts w:ascii="Arial" w:hAnsi="Arial" w:cs="Arial"/>
        </w:rPr>
        <w:t xml:space="preserve"> contributions to the field, which include 67 published articles, 15 book chapters, and 282 presentations, does not adequately summarize her </w:t>
      </w:r>
      <w:r w:rsidR="009A1E13">
        <w:rPr>
          <w:rFonts w:ascii="Arial" w:hAnsi="Arial" w:cs="Arial"/>
        </w:rPr>
        <w:t>impact on educational a</w:t>
      </w:r>
      <w:r w:rsidR="00430B2D">
        <w:rPr>
          <w:rFonts w:ascii="Arial" w:hAnsi="Arial" w:cs="Arial"/>
        </w:rPr>
        <w:t>udiologists</w:t>
      </w:r>
      <w:r>
        <w:rPr>
          <w:rFonts w:ascii="Arial" w:hAnsi="Arial" w:cs="Arial"/>
        </w:rPr>
        <w:t xml:space="preserve">.  </w:t>
      </w:r>
      <w:r w:rsidR="00AC5BEC">
        <w:rPr>
          <w:rFonts w:ascii="Arial" w:hAnsi="Arial" w:cs="Arial"/>
        </w:rPr>
        <w:t xml:space="preserve">Linda Thibodeau is an </w:t>
      </w:r>
      <w:r w:rsidR="009A1E13">
        <w:rPr>
          <w:rFonts w:ascii="Arial" w:hAnsi="Arial" w:cs="Arial"/>
        </w:rPr>
        <w:t>influential, impactful f</w:t>
      </w:r>
      <w:r w:rsidR="00AC5BEC">
        <w:rPr>
          <w:rFonts w:ascii="Arial" w:hAnsi="Arial" w:cs="Arial"/>
        </w:rPr>
        <w:t xml:space="preserve">orce who radiates and consistently disseminates evidence-based information on the optimal </w:t>
      </w:r>
      <w:proofErr w:type="spellStart"/>
      <w:r w:rsidR="00AC5BEC">
        <w:rPr>
          <w:rFonts w:ascii="Arial" w:hAnsi="Arial" w:cs="Arial"/>
        </w:rPr>
        <w:t>audiological</w:t>
      </w:r>
      <w:proofErr w:type="spellEnd"/>
      <w:r w:rsidR="00AC5BEC">
        <w:rPr>
          <w:rFonts w:ascii="Arial" w:hAnsi="Arial" w:cs="Arial"/>
        </w:rPr>
        <w:t xml:space="preserve"> management of children with hearing loss</w:t>
      </w:r>
      <w:r w:rsidR="00C63857">
        <w:rPr>
          <w:rFonts w:ascii="Arial" w:hAnsi="Arial" w:cs="Arial"/>
        </w:rPr>
        <w:t xml:space="preserve"> or other auditory disorders</w:t>
      </w:r>
      <w:r w:rsidR="00AC5BEC">
        <w:rPr>
          <w:rFonts w:ascii="Arial" w:hAnsi="Arial" w:cs="Arial"/>
        </w:rPr>
        <w:t>.</w:t>
      </w:r>
      <w:r w:rsidR="00417F42">
        <w:rPr>
          <w:rFonts w:ascii="Arial" w:hAnsi="Arial" w:cs="Arial"/>
        </w:rPr>
        <w:t xml:space="preserve">  </w:t>
      </w:r>
      <w:r w:rsidR="009A1E13">
        <w:rPr>
          <w:rFonts w:ascii="Arial" w:hAnsi="Arial" w:cs="Arial"/>
        </w:rPr>
        <w:t xml:space="preserve">Most </w:t>
      </w:r>
      <w:r w:rsidR="004628B2">
        <w:rPr>
          <w:rFonts w:ascii="Arial" w:hAnsi="Arial" w:cs="Arial"/>
        </w:rPr>
        <w:t>audiologists know</w:t>
      </w:r>
      <w:r w:rsidR="00456E09">
        <w:rPr>
          <w:rFonts w:ascii="Arial" w:hAnsi="Arial" w:cs="Arial"/>
        </w:rPr>
        <w:t xml:space="preserve"> Linda Thibodeau because </w:t>
      </w:r>
      <w:r w:rsidR="004628B2">
        <w:rPr>
          <w:rFonts w:ascii="Arial" w:hAnsi="Arial" w:cs="Arial"/>
        </w:rPr>
        <w:t xml:space="preserve">of reading her or attending </w:t>
      </w:r>
      <w:r w:rsidR="00456E09">
        <w:rPr>
          <w:rFonts w:ascii="Arial" w:hAnsi="Arial" w:cs="Arial"/>
        </w:rPr>
        <w:t>one or more of her entertaining, passionate, and practical presentations related to the habilitation or rehabilitation of individuals with hearing loss</w:t>
      </w:r>
      <w:r w:rsidR="00ED5B8D">
        <w:rPr>
          <w:rFonts w:ascii="Arial" w:hAnsi="Arial" w:cs="Arial"/>
        </w:rPr>
        <w:t xml:space="preserve"> or other disorders</w:t>
      </w:r>
      <w:r w:rsidR="00456E09">
        <w:rPr>
          <w:rFonts w:ascii="Arial" w:hAnsi="Arial" w:cs="Arial"/>
        </w:rPr>
        <w:t xml:space="preserve">.  </w:t>
      </w:r>
      <w:r w:rsidR="00C37B85">
        <w:rPr>
          <w:rFonts w:ascii="Arial" w:hAnsi="Arial" w:cs="Arial"/>
        </w:rPr>
        <w:t xml:space="preserve">She </w:t>
      </w:r>
      <w:r w:rsidR="00A57D1C">
        <w:rPr>
          <w:rFonts w:ascii="Arial" w:hAnsi="Arial" w:cs="Arial"/>
        </w:rPr>
        <w:t>is totally committed to</w:t>
      </w:r>
      <w:r w:rsidR="00C37B85">
        <w:rPr>
          <w:rFonts w:ascii="Arial" w:hAnsi="Arial" w:cs="Arial"/>
        </w:rPr>
        <w:t xml:space="preserve"> her work</w:t>
      </w:r>
      <w:r w:rsidR="00A57D1C">
        <w:rPr>
          <w:rFonts w:ascii="Arial" w:hAnsi="Arial" w:cs="Arial"/>
        </w:rPr>
        <w:t>,</w:t>
      </w:r>
      <w:r w:rsidR="00C37B85">
        <w:rPr>
          <w:rFonts w:ascii="Arial" w:hAnsi="Arial" w:cs="Arial"/>
        </w:rPr>
        <w:t xml:space="preserve"> and her level of job satisfaction is </w:t>
      </w:r>
      <w:r w:rsidR="00430B2D">
        <w:rPr>
          <w:rFonts w:ascii="Arial" w:hAnsi="Arial" w:cs="Arial"/>
        </w:rPr>
        <w:t xml:space="preserve">clearly </w:t>
      </w:r>
      <w:r w:rsidR="00C37B85">
        <w:rPr>
          <w:rFonts w:ascii="Arial" w:hAnsi="Arial" w:cs="Arial"/>
        </w:rPr>
        <w:t xml:space="preserve">evident in every professional presentation she gives.  </w:t>
      </w:r>
      <w:r w:rsidR="00456E09">
        <w:rPr>
          <w:rFonts w:ascii="Arial" w:hAnsi="Arial" w:cs="Arial"/>
        </w:rPr>
        <w:t xml:space="preserve">Furthermore, many audiologists have </w:t>
      </w:r>
      <w:r w:rsidR="00C63857">
        <w:rPr>
          <w:rFonts w:ascii="Arial" w:hAnsi="Arial" w:cs="Arial"/>
        </w:rPr>
        <w:t xml:space="preserve">encountered </w:t>
      </w:r>
      <w:r w:rsidR="00456E09">
        <w:rPr>
          <w:rFonts w:ascii="Arial" w:hAnsi="Arial" w:cs="Arial"/>
        </w:rPr>
        <w:t xml:space="preserve">one or more of her creative acronyms including: </w:t>
      </w:r>
      <w:r w:rsidR="00ED5B8D">
        <w:rPr>
          <w:rFonts w:ascii="Arial" w:hAnsi="Arial" w:cs="Arial"/>
        </w:rPr>
        <w:t xml:space="preserve">SPRINT, </w:t>
      </w:r>
      <w:r w:rsidR="00456E09">
        <w:rPr>
          <w:rFonts w:ascii="Arial" w:hAnsi="Arial" w:cs="Arial"/>
        </w:rPr>
        <w:t xml:space="preserve">EARRING, </w:t>
      </w:r>
      <w:proofErr w:type="spellStart"/>
      <w:r w:rsidR="00456E09">
        <w:rPr>
          <w:rFonts w:ascii="Arial" w:hAnsi="Arial" w:cs="Arial"/>
        </w:rPr>
        <w:t>AALTA</w:t>
      </w:r>
      <w:proofErr w:type="spellEnd"/>
      <w:r w:rsidR="00456E09">
        <w:rPr>
          <w:rFonts w:ascii="Arial" w:hAnsi="Arial" w:cs="Arial"/>
        </w:rPr>
        <w:t xml:space="preserve">, TELEGRAM, </w:t>
      </w:r>
      <w:proofErr w:type="spellStart"/>
      <w:r w:rsidR="004E1B49">
        <w:rPr>
          <w:rFonts w:ascii="Arial" w:hAnsi="Arial" w:cs="Arial"/>
        </w:rPr>
        <w:t>SIARC</w:t>
      </w:r>
      <w:proofErr w:type="spellEnd"/>
      <w:r w:rsidR="004E1B49">
        <w:rPr>
          <w:rFonts w:ascii="Arial" w:hAnsi="Arial" w:cs="Arial"/>
        </w:rPr>
        <w:t xml:space="preserve">, </w:t>
      </w:r>
      <w:r w:rsidR="00C63857">
        <w:rPr>
          <w:rFonts w:ascii="Arial" w:hAnsi="Arial" w:cs="Arial"/>
        </w:rPr>
        <w:t xml:space="preserve">ACCESS, </w:t>
      </w:r>
      <w:proofErr w:type="spellStart"/>
      <w:r w:rsidR="00C63857">
        <w:rPr>
          <w:rFonts w:ascii="Arial" w:hAnsi="Arial" w:cs="Arial"/>
        </w:rPr>
        <w:t>EFMHA65</w:t>
      </w:r>
      <w:proofErr w:type="spellEnd"/>
      <w:r w:rsidR="00C63857">
        <w:rPr>
          <w:rFonts w:ascii="Arial" w:hAnsi="Arial" w:cs="Arial"/>
        </w:rPr>
        <w:t xml:space="preserve">, </w:t>
      </w:r>
      <w:r w:rsidR="00ED5B8D">
        <w:rPr>
          <w:rFonts w:ascii="Arial" w:hAnsi="Arial" w:cs="Arial"/>
        </w:rPr>
        <w:t>CHAT</w:t>
      </w:r>
      <w:r w:rsidR="002643C7">
        <w:rPr>
          <w:rFonts w:ascii="Arial" w:hAnsi="Arial" w:cs="Arial"/>
        </w:rPr>
        <w:t>, and many more</w:t>
      </w:r>
      <w:r w:rsidR="00ED5B8D">
        <w:rPr>
          <w:rFonts w:ascii="Arial" w:hAnsi="Arial" w:cs="Arial"/>
        </w:rPr>
        <w:t>.  LT</w:t>
      </w:r>
      <w:r w:rsidR="00A57D1C">
        <w:rPr>
          <w:rFonts w:ascii="Arial" w:hAnsi="Arial" w:cs="Arial"/>
        </w:rPr>
        <w:t>, as she’s called by many of her previous students,</w:t>
      </w:r>
      <w:r w:rsidR="00ED5B8D">
        <w:rPr>
          <w:rFonts w:ascii="Arial" w:hAnsi="Arial" w:cs="Arial"/>
        </w:rPr>
        <w:t xml:space="preserve"> loves acronyms</w:t>
      </w:r>
      <w:r w:rsidR="0031279A">
        <w:rPr>
          <w:rFonts w:ascii="Arial" w:hAnsi="Arial" w:cs="Arial"/>
        </w:rPr>
        <w:t>, which is why I had to add some to this nomination letter</w:t>
      </w:r>
      <w:r w:rsidR="00ED5B8D">
        <w:rPr>
          <w:rFonts w:ascii="Arial" w:hAnsi="Arial" w:cs="Arial"/>
        </w:rPr>
        <w:t>!</w:t>
      </w:r>
      <w:r w:rsidR="00C63857">
        <w:rPr>
          <w:rFonts w:ascii="Arial" w:hAnsi="Arial" w:cs="Arial"/>
        </w:rPr>
        <w:t xml:space="preserve">   </w:t>
      </w:r>
    </w:p>
    <w:p w14:paraId="3E102C27" w14:textId="77777777" w:rsidR="00456E09" w:rsidRDefault="00456E09" w:rsidP="000F1036">
      <w:pPr>
        <w:rPr>
          <w:rFonts w:ascii="Arial" w:hAnsi="Arial" w:cs="Arial"/>
        </w:rPr>
      </w:pPr>
    </w:p>
    <w:p w14:paraId="22667426" w14:textId="310D5B9D" w:rsidR="003C69C6" w:rsidRPr="003C69C6" w:rsidRDefault="003C69C6" w:rsidP="000F1036">
      <w:pPr>
        <w:rPr>
          <w:rFonts w:ascii="Arial" w:hAnsi="Arial" w:cs="Arial"/>
          <w:b/>
        </w:rPr>
      </w:pPr>
      <w:r w:rsidRPr="003C69C6">
        <w:rPr>
          <w:rFonts w:ascii="Arial" w:hAnsi="Arial" w:cs="Arial"/>
          <w:b/>
        </w:rPr>
        <w:t>Countless Contracts</w:t>
      </w:r>
    </w:p>
    <w:p w14:paraId="5BA6CA9E" w14:textId="672B9A06" w:rsidR="00430B2D" w:rsidRDefault="00430B2D" w:rsidP="000F10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addition to her scholarly activities, </w:t>
      </w:r>
      <w:r w:rsidR="00A500C4">
        <w:rPr>
          <w:rFonts w:ascii="Arial" w:hAnsi="Arial" w:cs="Arial"/>
        </w:rPr>
        <w:t xml:space="preserve">over the past 10 years, </w:t>
      </w:r>
      <w:r>
        <w:rPr>
          <w:rFonts w:ascii="Arial" w:hAnsi="Arial" w:cs="Arial"/>
        </w:rPr>
        <w:t xml:space="preserve">Linda Thibodeau has maintained multiple educational </w:t>
      </w:r>
      <w:r w:rsidR="003C69C6">
        <w:rPr>
          <w:rFonts w:ascii="Arial" w:hAnsi="Arial" w:cs="Arial"/>
        </w:rPr>
        <w:t xml:space="preserve">audiology </w:t>
      </w:r>
      <w:r>
        <w:rPr>
          <w:rFonts w:ascii="Arial" w:hAnsi="Arial" w:cs="Arial"/>
        </w:rPr>
        <w:t xml:space="preserve">contracts </w:t>
      </w:r>
      <w:r w:rsidR="003C69C6">
        <w:rPr>
          <w:rFonts w:ascii="Arial" w:hAnsi="Arial" w:cs="Arial"/>
        </w:rPr>
        <w:t xml:space="preserve">in the Dallas-Fort Worth </w:t>
      </w:r>
      <w:proofErr w:type="spellStart"/>
      <w:r w:rsidR="003C69C6">
        <w:rPr>
          <w:rFonts w:ascii="Arial" w:hAnsi="Arial" w:cs="Arial"/>
        </w:rPr>
        <w:t>metroplex</w:t>
      </w:r>
      <w:proofErr w:type="spellEnd"/>
      <w:r w:rsidR="003C69C6">
        <w:rPr>
          <w:rFonts w:ascii="Arial" w:hAnsi="Arial" w:cs="Arial"/>
        </w:rPr>
        <w:t xml:space="preserve">.  </w:t>
      </w:r>
      <w:r w:rsidR="00A500C4">
        <w:rPr>
          <w:rFonts w:ascii="Arial" w:hAnsi="Arial" w:cs="Arial"/>
        </w:rPr>
        <w:t>There are not very many full</w:t>
      </w:r>
      <w:r w:rsidR="0029432A">
        <w:rPr>
          <w:rFonts w:ascii="Arial" w:hAnsi="Arial" w:cs="Arial"/>
        </w:rPr>
        <w:t xml:space="preserve"> </w:t>
      </w:r>
      <w:r w:rsidR="003C69C6">
        <w:rPr>
          <w:rFonts w:ascii="Arial" w:hAnsi="Arial" w:cs="Arial"/>
        </w:rPr>
        <w:t>professors who cho</w:t>
      </w:r>
      <w:r w:rsidR="00A57D1C">
        <w:rPr>
          <w:rFonts w:ascii="Arial" w:hAnsi="Arial" w:cs="Arial"/>
        </w:rPr>
        <w:t>o</w:t>
      </w:r>
      <w:r w:rsidR="003C69C6">
        <w:rPr>
          <w:rFonts w:ascii="Arial" w:hAnsi="Arial" w:cs="Arial"/>
        </w:rPr>
        <w:t xml:space="preserve">se to maintain a high level of clinical activity on top of </w:t>
      </w:r>
      <w:r w:rsidR="0029432A">
        <w:rPr>
          <w:rFonts w:ascii="Arial" w:hAnsi="Arial" w:cs="Arial"/>
        </w:rPr>
        <w:t xml:space="preserve">their </w:t>
      </w:r>
      <w:r w:rsidR="00010AA0">
        <w:rPr>
          <w:rFonts w:ascii="Arial" w:hAnsi="Arial" w:cs="Arial"/>
        </w:rPr>
        <w:t xml:space="preserve">expected </w:t>
      </w:r>
      <w:r w:rsidR="003C69C6">
        <w:rPr>
          <w:rFonts w:ascii="Arial" w:hAnsi="Arial" w:cs="Arial"/>
        </w:rPr>
        <w:t>teaching</w:t>
      </w:r>
      <w:r w:rsidR="00010AA0">
        <w:rPr>
          <w:rFonts w:ascii="Arial" w:hAnsi="Arial" w:cs="Arial"/>
        </w:rPr>
        <w:t>, research,</w:t>
      </w:r>
      <w:r w:rsidR="003C69C6">
        <w:rPr>
          <w:rFonts w:ascii="Arial" w:hAnsi="Arial" w:cs="Arial"/>
        </w:rPr>
        <w:t xml:space="preserve"> and service loads</w:t>
      </w:r>
      <w:r w:rsidR="00A57D1C">
        <w:rPr>
          <w:rFonts w:ascii="Arial" w:hAnsi="Arial" w:cs="Arial"/>
        </w:rPr>
        <w:t xml:space="preserve">.  </w:t>
      </w:r>
      <w:r w:rsidR="003C69C6">
        <w:rPr>
          <w:rFonts w:ascii="Arial" w:hAnsi="Arial" w:cs="Arial"/>
        </w:rPr>
        <w:t>Linda T</w:t>
      </w:r>
      <w:r w:rsidR="009A1E13">
        <w:rPr>
          <w:rFonts w:ascii="Arial" w:hAnsi="Arial" w:cs="Arial"/>
        </w:rPr>
        <w:t>hibodeau is truly committed to educational au</w:t>
      </w:r>
      <w:r w:rsidR="003C69C6">
        <w:rPr>
          <w:rFonts w:ascii="Arial" w:hAnsi="Arial" w:cs="Arial"/>
        </w:rPr>
        <w:t>d</w:t>
      </w:r>
      <w:r w:rsidR="009A1E13">
        <w:rPr>
          <w:rFonts w:ascii="Arial" w:hAnsi="Arial" w:cs="Arial"/>
        </w:rPr>
        <w:t>i</w:t>
      </w:r>
      <w:r w:rsidR="003C69C6">
        <w:rPr>
          <w:rFonts w:ascii="Arial" w:hAnsi="Arial" w:cs="Arial"/>
        </w:rPr>
        <w:t xml:space="preserve">ology.  </w:t>
      </w:r>
      <w:r w:rsidR="00A57D1C">
        <w:rPr>
          <w:rFonts w:ascii="Arial" w:hAnsi="Arial" w:cs="Arial"/>
        </w:rPr>
        <w:t>T</w:t>
      </w:r>
      <w:r w:rsidR="00010AA0">
        <w:rPr>
          <w:rFonts w:ascii="Arial" w:hAnsi="Arial" w:cs="Arial"/>
        </w:rPr>
        <w:t xml:space="preserve">hese </w:t>
      </w:r>
      <w:r w:rsidR="0029432A">
        <w:rPr>
          <w:rFonts w:ascii="Arial" w:hAnsi="Arial" w:cs="Arial"/>
        </w:rPr>
        <w:t>contracts</w:t>
      </w:r>
      <w:r w:rsidR="00010AA0">
        <w:rPr>
          <w:rFonts w:ascii="Arial" w:hAnsi="Arial" w:cs="Arial"/>
        </w:rPr>
        <w:t xml:space="preserve"> </w:t>
      </w:r>
      <w:r w:rsidR="0029432A">
        <w:rPr>
          <w:rFonts w:ascii="Arial" w:hAnsi="Arial" w:cs="Arial"/>
        </w:rPr>
        <w:t xml:space="preserve">enable her </w:t>
      </w:r>
      <w:r w:rsidR="003C69C6">
        <w:rPr>
          <w:rFonts w:ascii="Arial" w:hAnsi="Arial" w:cs="Arial"/>
        </w:rPr>
        <w:t xml:space="preserve">to </w:t>
      </w:r>
      <w:r w:rsidR="00010AA0">
        <w:rPr>
          <w:rFonts w:ascii="Arial" w:hAnsi="Arial" w:cs="Arial"/>
        </w:rPr>
        <w:t xml:space="preserve">understand </w:t>
      </w:r>
      <w:r w:rsidR="003C69C6">
        <w:rPr>
          <w:rFonts w:ascii="Arial" w:hAnsi="Arial" w:cs="Arial"/>
        </w:rPr>
        <w:t xml:space="preserve">current equipment </w:t>
      </w:r>
      <w:r w:rsidR="00010AA0">
        <w:rPr>
          <w:rFonts w:ascii="Arial" w:hAnsi="Arial" w:cs="Arial"/>
        </w:rPr>
        <w:t>intricacies</w:t>
      </w:r>
      <w:r w:rsidR="003C69C6">
        <w:rPr>
          <w:rFonts w:ascii="Arial" w:hAnsi="Arial" w:cs="Arial"/>
        </w:rPr>
        <w:t xml:space="preserve"> </w:t>
      </w:r>
      <w:r w:rsidR="00D85208">
        <w:rPr>
          <w:rFonts w:ascii="Arial" w:hAnsi="Arial" w:cs="Arial"/>
        </w:rPr>
        <w:t>and</w:t>
      </w:r>
      <w:r w:rsidR="003C69C6">
        <w:rPr>
          <w:rFonts w:ascii="Arial" w:hAnsi="Arial" w:cs="Arial"/>
        </w:rPr>
        <w:t xml:space="preserve"> difficulties</w:t>
      </w:r>
      <w:r w:rsidR="00205982">
        <w:rPr>
          <w:rFonts w:ascii="Arial" w:hAnsi="Arial" w:cs="Arial"/>
        </w:rPr>
        <w:t xml:space="preserve"> and</w:t>
      </w:r>
      <w:r w:rsidR="00A57D1C">
        <w:rPr>
          <w:rFonts w:ascii="Arial" w:hAnsi="Arial" w:cs="Arial"/>
        </w:rPr>
        <w:t xml:space="preserve"> informs the </w:t>
      </w:r>
      <w:r w:rsidR="0029432A">
        <w:rPr>
          <w:rFonts w:ascii="Arial" w:hAnsi="Arial" w:cs="Arial"/>
        </w:rPr>
        <w:t xml:space="preserve">content of her upcoming presentations, future research projects, and classroom teaching topics.  </w:t>
      </w:r>
    </w:p>
    <w:p w14:paraId="6FD3803F" w14:textId="77777777" w:rsidR="0029432A" w:rsidRDefault="0029432A" w:rsidP="000F1036">
      <w:pPr>
        <w:rPr>
          <w:rFonts w:ascii="Arial" w:hAnsi="Arial" w:cs="Arial"/>
          <w:b/>
        </w:rPr>
      </w:pPr>
    </w:p>
    <w:p w14:paraId="1EDE92E3" w14:textId="77777777" w:rsidR="00205982" w:rsidRDefault="0020598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41BA3F3" w14:textId="136B851E" w:rsidR="00D81408" w:rsidRDefault="00D85208" w:rsidP="000F10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Meaningful Mentoring</w:t>
      </w:r>
    </w:p>
    <w:p w14:paraId="65580C87" w14:textId="3F2CBF1F" w:rsidR="00D85208" w:rsidRPr="00261D73" w:rsidRDefault="009A1E13" w:rsidP="000F1036">
      <w:pPr>
        <w:rPr>
          <w:rFonts w:ascii="Arial" w:hAnsi="Arial" w:cs="Arial"/>
        </w:rPr>
      </w:pPr>
      <w:r>
        <w:rPr>
          <w:rFonts w:ascii="Arial" w:hAnsi="Arial" w:cs="Arial"/>
        </w:rPr>
        <w:t>I believe most e</w:t>
      </w:r>
      <w:r w:rsidR="00261D73">
        <w:rPr>
          <w:rFonts w:ascii="Arial" w:hAnsi="Arial" w:cs="Arial"/>
        </w:rPr>
        <w:t>ducat</w:t>
      </w:r>
      <w:r>
        <w:rPr>
          <w:rFonts w:ascii="Arial" w:hAnsi="Arial" w:cs="Arial"/>
        </w:rPr>
        <w:t>ional a</w:t>
      </w:r>
      <w:r w:rsidR="00261D73">
        <w:rPr>
          <w:rFonts w:ascii="Arial" w:hAnsi="Arial" w:cs="Arial"/>
        </w:rPr>
        <w:t xml:space="preserve">udiologists will concur with me that Linda Thibodeau has made </w:t>
      </w:r>
      <w:r w:rsidR="0001595E">
        <w:rPr>
          <w:rFonts w:ascii="Arial" w:hAnsi="Arial" w:cs="Arial"/>
        </w:rPr>
        <w:t xml:space="preserve">lasting </w:t>
      </w:r>
      <w:r w:rsidR="00261D73">
        <w:rPr>
          <w:rFonts w:ascii="Arial" w:hAnsi="Arial" w:cs="Arial"/>
        </w:rPr>
        <w:t>contributions to the field.  However, many people may not</w:t>
      </w:r>
      <w:r w:rsidR="0084712D">
        <w:rPr>
          <w:rFonts w:ascii="Arial" w:hAnsi="Arial" w:cs="Arial"/>
        </w:rPr>
        <w:t xml:space="preserve"> be aware of the ripple effect from </w:t>
      </w:r>
      <w:r w:rsidR="00261D73">
        <w:rPr>
          <w:rFonts w:ascii="Arial" w:hAnsi="Arial" w:cs="Arial"/>
        </w:rPr>
        <w:t>her mentorship.  Her passion for audiology is infectious</w:t>
      </w:r>
      <w:r w:rsidR="001F4355">
        <w:rPr>
          <w:rFonts w:ascii="Arial" w:hAnsi="Arial" w:cs="Arial"/>
        </w:rPr>
        <w:t>, and she has transferred her love for audiology</w:t>
      </w:r>
      <w:r w:rsidR="00261D73">
        <w:rPr>
          <w:rFonts w:ascii="Arial" w:hAnsi="Arial" w:cs="Arial"/>
        </w:rPr>
        <w:t xml:space="preserve"> to many competent </w:t>
      </w:r>
      <w:r w:rsidR="001F4355">
        <w:rPr>
          <w:rFonts w:ascii="Arial" w:hAnsi="Arial" w:cs="Arial"/>
        </w:rPr>
        <w:t xml:space="preserve">and successful </w:t>
      </w:r>
      <w:proofErr w:type="spellStart"/>
      <w:r w:rsidR="00261D73">
        <w:rPr>
          <w:rFonts w:ascii="Arial" w:hAnsi="Arial" w:cs="Arial"/>
        </w:rPr>
        <w:t>Au.D</w:t>
      </w:r>
      <w:proofErr w:type="spellEnd"/>
      <w:r w:rsidR="00261D73">
        <w:rPr>
          <w:rFonts w:ascii="Arial" w:hAnsi="Arial" w:cs="Arial"/>
        </w:rPr>
        <w:t xml:space="preserve">. </w:t>
      </w:r>
      <w:proofErr w:type="gramStart"/>
      <w:r w:rsidR="00261D73">
        <w:rPr>
          <w:rFonts w:ascii="Arial" w:hAnsi="Arial" w:cs="Arial"/>
        </w:rPr>
        <w:t>and</w:t>
      </w:r>
      <w:proofErr w:type="gramEnd"/>
      <w:r w:rsidR="00261D73">
        <w:rPr>
          <w:rFonts w:ascii="Arial" w:hAnsi="Arial" w:cs="Arial"/>
        </w:rPr>
        <w:t xml:space="preserve"> Ph.D. </w:t>
      </w:r>
      <w:r w:rsidR="001F4355">
        <w:rPr>
          <w:rFonts w:ascii="Arial" w:hAnsi="Arial" w:cs="Arial"/>
        </w:rPr>
        <w:t>graduates who</w:t>
      </w:r>
      <w:r w:rsidR="0084712D">
        <w:rPr>
          <w:rFonts w:ascii="Arial" w:hAnsi="Arial" w:cs="Arial"/>
        </w:rPr>
        <w:t xml:space="preserve"> are</w:t>
      </w:r>
      <w:r w:rsidR="001F4355">
        <w:rPr>
          <w:rFonts w:ascii="Arial" w:hAnsi="Arial" w:cs="Arial"/>
        </w:rPr>
        <w:t xml:space="preserve"> now impact</w:t>
      </w:r>
      <w:r w:rsidR="0084712D">
        <w:rPr>
          <w:rFonts w:ascii="Arial" w:hAnsi="Arial" w:cs="Arial"/>
        </w:rPr>
        <w:t>ing</w:t>
      </w:r>
      <w:r w:rsidR="001F4355">
        <w:rPr>
          <w:rFonts w:ascii="Arial" w:hAnsi="Arial" w:cs="Arial"/>
        </w:rPr>
        <w:t xml:space="preserve"> the field.  She pushes </w:t>
      </w:r>
      <w:r w:rsidR="00F00731">
        <w:rPr>
          <w:rFonts w:ascii="Arial" w:hAnsi="Arial" w:cs="Arial"/>
        </w:rPr>
        <w:t xml:space="preserve">her </w:t>
      </w:r>
      <w:r w:rsidR="001F4355">
        <w:rPr>
          <w:rFonts w:ascii="Arial" w:hAnsi="Arial" w:cs="Arial"/>
        </w:rPr>
        <w:t>students to think outside the box and to be independent, compassionate, and effective audiologists and researchers.</w:t>
      </w:r>
      <w:r w:rsidR="00F00731">
        <w:rPr>
          <w:rFonts w:ascii="Arial" w:hAnsi="Arial" w:cs="Arial"/>
        </w:rPr>
        <w:t xml:space="preserve">  </w:t>
      </w:r>
      <w:r w:rsidR="00B85857">
        <w:rPr>
          <w:rFonts w:ascii="Arial" w:hAnsi="Arial" w:cs="Arial"/>
        </w:rPr>
        <w:t xml:space="preserve">At the same time, she she shows compassion and care for families </w:t>
      </w:r>
      <w:r w:rsidR="00F43F3C">
        <w:rPr>
          <w:rFonts w:ascii="Arial" w:hAnsi="Arial" w:cs="Arial"/>
        </w:rPr>
        <w:t xml:space="preserve">of students </w:t>
      </w:r>
      <w:bookmarkStart w:id="0" w:name="_GoBack"/>
      <w:bookmarkEnd w:id="0"/>
      <w:r w:rsidR="00B85857">
        <w:rPr>
          <w:rFonts w:ascii="Arial" w:hAnsi="Arial" w:cs="Arial"/>
        </w:rPr>
        <w:t xml:space="preserve">in crisis.  </w:t>
      </w:r>
      <w:r w:rsidR="001F4355">
        <w:rPr>
          <w:rFonts w:ascii="Arial" w:hAnsi="Arial" w:cs="Arial"/>
        </w:rPr>
        <w:t xml:space="preserve">Personally, </w:t>
      </w:r>
      <w:r w:rsidR="00261D73">
        <w:rPr>
          <w:rFonts w:ascii="Arial" w:hAnsi="Arial" w:cs="Arial"/>
        </w:rPr>
        <w:t>I would not be in academia without her guidance</w:t>
      </w:r>
      <w:r w:rsidR="0084712D">
        <w:rPr>
          <w:rFonts w:ascii="Arial" w:hAnsi="Arial" w:cs="Arial"/>
        </w:rPr>
        <w:t>, encouragement,</w:t>
      </w:r>
      <w:r w:rsidR="001F4355">
        <w:rPr>
          <w:rFonts w:ascii="Arial" w:hAnsi="Arial" w:cs="Arial"/>
        </w:rPr>
        <w:t xml:space="preserve"> and support</w:t>
      </w:r>
      <w:r w:rsidR="00261D73">
        <w:rPr>
          <w:rFonts w:ascii="Arial" w:hAnsi="Arial" w:cs="Arial"/>
        </w:rPr>
        <w:t xml:space="preserve">.  </w:t>
      </w:r>
      <w:r w:rsidR="00F00731">
        <w:rPr>
          <w:rFonts w:ascii="Arial" w:hAnsi="Arial" w:cs="Arial"/>
        </w:rPr>
        <w:t>In 1999, s</w:t>
      </w:r>
      <w:r w:rsidR="00261D73">
        <w:rPr>
          <w:rFonts w:ascii="Arial" w:hAnsi="Arial" w:cs="Arial"/>
        </w:rPr>
        <w:t xml:space="preserve">he invited me to assist </w:t>
      </w:r>
      <w:r w:rsidR="0084712D">
        <w:rPr>
          <w:rFonts w:ascii="Arial" w:hAnsi="Arial" w:cs="Arial"/>
        </w:rPr>
        <w:t xml:space="preserve">her </w:t>
      </w:r>
      <w:r w:rsidR="00261D73">
        <w:rPr>
          <w:rFonts w:ascii="Arial" w:hAnsi="Arial" w:cs="Arial"/>
        </w:rPr>
        <w:t>in a small clinical research project during my Master’s degree program</w:t>
      </w:r>
      <w:r w:rsidR="0001595E">
        <w:rPr>
          <w:rFonts w:ascii="Arial" w:hAnsi="Arial" w:cs="Arial"/>
        </w:rPr>
        <w:t xml:space="preserve">.  We fitted </w:t>
      </w:r>
      <w:r w:rsidR="00261D73">
        <w:rPr>
          <w:rFonts w:ascii="Arial" w:hAnsi="Arial" w:cs="Arial"/>
        </w:rPr>
        <w:t>FM systems on children using real ear verification. I loved the experience so much that I enrolled in th</w:t>
      </w:r>
      <w:r w:rsidR="001F4355">
        <w:rPr>
          <w:rFonts w:ascii="Arial" w:hAnsi="Arial" w:cs="Arial"/>
        </w:rPr>
        <w:t>e Ph.D. program the following semester</w:t>
      </w:r>
      <w:r w:rsidR="0084712D">
        <w:rPr>
          <w:rFonts w:ascii="Arial" w:hAnsi="Arial" w:cs="Arial"/>
        </w:rPr>
        <w:t xml:space="preserve"> and completed my doctoral program a few years later</w:t>
      </w:r>
      <w:r w:rsidR="001F4355">
        <w:rPr>
          <w:rFonts w:ascii="Arial" w:hAnsi="Arial" w:cs="Arial"/>
        </w:rPr>
        <w:t>.</w:t>
      </w:r>
      <w:r w:rsidR="00F00731">
        <w:rPr>
          <w:rFonts w:ascii="Arial" w:hAnsi="Arial" w:cs="Arial"/>
        </w:rPr>
        <w:t xml:space="preserve">  </w:t>
      </w:r>
      <w:r w:rsidR="00292B7B">
        <w:rPr>
          <w:rFonts w:ascii="Arial" w:hAnsi="Arial" w:cs="Arial"/>
        </w:rPr>
        <w:t>As I continue down the path she helped to clear for me, I can only hope to continue the beautiful ripple effect that she began.</w:t>
      </w:r>
      <w:r w:rsidR="00261D73">
        <w:rPr>
          <w:rFonts w:ascii="Arial" w:hAnsi="Arial" w:cs="Arial"/>
        </w:rPr>
        <w:t xml:space="preserve">      </w:t>
      </w:r>
    </w:p>
    <w:p w14:paraId="36C335D2" w14:textId="77777777" w:rsidR="00292B7B" w:rsidRDefault="00292B7B" w:rsidP="004D6DF9">
      <w:pPr>
        <w:rPr>
          <w:rFonts w:ascii="Arial" w:hAnsi="Arial" w:cs="Arial"/>
          <w:color w:val="000000"/>
        </w:rPr>
      </w:pPr>
    </w:p>
    <w:p w14:paraId="36D429A0" w14:textId="37C9FB1C" w:rsidR="00292B7B" w:rsidRDefault="00292B7B" w:rsidP="004D6DF9">
      <w:pPr>
        <w:rPr>
          <w:rStyle w:val="Strong"/>
          <w:rFonts w:ascii="Arial" w:hAnsi="Arial" w:cs="Arial"/>
          <w:b w:val="0"/>
        </w:rPr>
      </w:pPr>
      <w:r>
        <w:rPr>
          <w:rFonts w:ascii="Arial" w:hAnsi="Arial" w:cs="Arial"/>
          <w:color w:val="000000"/>
        </w:rPr>
        <w:t xml:space="preserve">I know you will agree that Linda Thibodeau is an excellent and well-deserving candidate for the Educational Audiology Association </w:t>
      </w:r>
      <w:r w:rsidRPr="000F1036">
        <w:rPr>
          <w:rFonts w:ascii="Arial" w:hAnsi="Arial" w:cs="Arial"/>
        </w:rPr>
        <w:t xml:space="preserve">Frederick </w:t>
      </w:r>
      <w:r>
        <w:rPr>
          <w:rFonts w:ascii="Arial" w:hAnsi="Arial" w:cs="Arial"/>
        </w:rPr>
        <w:t xml:space="preserve">S. </w:t>
      </w:r>
      <w:r w:rsidRPr="000F1036">
        <w:rPr>
          <w:rFonts w:ascii="Arial" w:hAnsi="Arial" w:cs="Arial"/>
        </w:rPr>
        <w:t xml:space="preserve">Berg </w:t>
      </w:r>
      <w:r>
        <w:rPr>
          <w:rFonts w:ascii="Arial" w:hAnsi="Arial" w:cs="Arial"/>
        </w:rPr>
        <w:t xml:space="preserve">Award.  </w:t>
      </w:r>
      <w:r w:rsidR="00DE2F2B">
        <w:rPr>
          <w:rFonts w:ascii="Arial" w:hAnsi="Arial" w:cs="Arial"/>
        </w:rPr>
        <w:t xml:space="preserve">Her </w:t>
      </w:r>
      <w:r w:rsidR="003350D6">
        <w:rPr>
          <w:rFonts w:ascii="Arial" w:hAnsi="Arial" w:cs="Arial"/>
        </w:rPr>
        <w:t>noteworthy</w:t>
      </w:r>
      <w:r w:rsidR="009A1E13">
        <w:rPr>
          <w:rFonts w:ascii="Arial" w:hAnsi="Arial" w:cs="Arial"/>
        </w:rPr>
        <w:t xml:space="preserve"> </w:t>
      </w:r>
      <w:r w:rsidR="00B85857">
        <w:rPr>
          <w:rFonts w:ascii="Arial" w:hAnsi="Arial" w:cs="Arial"/>
        </w:rPr>
        <w:t xml:space="preserve">contributions </w:t>
      </w:r>
      <w:r w:rsidR="009A1E13">
        <w:rPr>
          <w:rFonts w:ascii="Arial" w:hAnsi="Arial" w:cs="Arial"/>
        </w:rPr>
        <w:t>to the field of educational a</w:t>
      </w:r>
      <w:r w:rsidR="00DE2F2B">
        <w:rPr>
          <w:rFonts w:ascii="Arial" w:hAnsi="Arial" w:cs="Arial"/>
        </w:rPr>
        <w:t xml:space="preserve">udiology </w:t>
      </w:r>
      <w:r w:rsidR="00562B7A">
        <w:rPr>
          <w:rFonts w:ascii="Arial" w:hAnsi="Arial" w:cs="Arial"/>
        </w:rPr>
        <w:t xml:space="preserve">are </w:t>
      </w:r>
      <w:r w:rsidR="00A6043F">
        <w:rPr>
          <w:rFonts w:ascii="Arial" w:hAnsi="Arial" w:cs="Arial"/>
        </w:rPr>
        <w:t xml:space="preserve">truly </w:t>
      </w:r>
      <w:r w:rsidR="00562B7A">
        <w:rPr>
          <w:rFonts w:ascii="Arial" w:hAnsi="Arial" w:cs="Arial"/>
        </w:rPr>
        <w:t xml:space="preserve">immeasurable.  </w:t>
      </w:r>
    </w:p>
    <w:p w14:paraId="79F493B9" w14:textId="77777777" w:rsidR="00292B7B" w:rsidRDefault="00292B7B" w:rsidP="004D6DF9">
      <w:pPr>
        <w:rPr>
          <w:rStyle w:val="Strong"/>
          <w:rFonts w:ascii="Arial" w:hAnsi="Arial" w:cs="Arial"/>
          <w:b w:val="0"/>
        </w:rPr>
      </w:pPr>
    </w:p>
    <w:p w14:paraId="65785CCC" w14:textId="77777777" w:rsidR="003350D6" w:rsidRDefault="003350D6" w:rsidP="004D6DF9">
      <w:pPr>
        <w:rPr>
          <w:rStyle w:val="Strong"/>
          <w:rFonts w:ascii="Arial" w:hAnsi="Arial" w:cs="Arial"/>
          <w:b w:val="0"/>
        </w:rPr>
      </w:pPr>
    </w:p>
    <w:p w14:paraId="3C9CA825" w14:textId="77777777" w:rsidR="004D6DF9" w:rsidRPr="000F1036" w:rsidRDefault="004D6DF9" w:rsidP="004D6DF9">
      <w:pPr>
        <w:rPr>
          <w:rStyle w:val="Strong"/>
          <w:rFonts w:ascii="Arial" w:hAnsi="Arial" w:cs="Arial"/>
          <w:b w:val="0"/>
        </w:rPr>
      </w:pPr>
      <w:r w:rsidRPr="000F1036">
        <w:rPr>
          <w:rStyle w:val="Strong"/>
          <w:rFonts w:ascii="Arial" w:hAnsi="Arial" w:cs="Arial"/>
          <w:b w:val="0"/>
        </w:rPr>
        <w:t>Sincerely,</w:t>
      </w:r>
    </w:p>
    <w:p w14:paraId="60EB7632" w14:textId="77777777" w:rsidR="004D6DF9" w:rsidRPr="000F1036" w:rsidRDefault="004D6DF9" w:rsidP="004D6DF9">
      <w:pPr>
        <w:rPr>
          <w:rFonts w:ascii="Arial" w:hAnsi="Arial" w:cs="Arial"/>
        </w:rPr>
      </w:pPr>
    </w:p>
    <w:p w14:paraId="44224570" w14:textId="77777777" w:rsidR="004D6DF9" w:rsidRPr="000F1036" w:rsidRDefault="004D6DF9" w:rsidP="004D6DF9">
      <w:pPr>
        <w:shd w:val="clear" w:color="auto" w:fill="FFFFFF"/>
        <w:rPr>
          <w:rFonts w:ascii="Arial" w:hAnsi="Arial" w:cs="Arial"/>
        </w:rPr>
      </w:pPr>
    </w:p>
    <w:p w14:paraId="71CEBB64" w14:textId="75D1405F" w:rsidR="004D6DF9" w:rsidRPr="000F1036" w:rsidRDefault="004D6DF9" w:rsidP="004D6DF9">
      <w:pPr>
        <w:jc w:val="both"/>
        <w:rPr>
          <w:rFonts w:ascii="Arial" w:hAnsi="Arial" w:cs="Arial"/>
        </w:rPr>
      </w:pPr>
      <w:r w:rsidRPr="000F1036">
        <w:rPr>
          <w:rFonts w:ascii="Arial" w:hAnsi="Arial" w:cs="Arial"/>
          <w:noProof/>
        </w:rPr>
        <w:drawing>
          <wp:inline distT="0" distB="0" distL="0" distR="0" wp14:anchorId="3FE36CCE" wp14:editId="25562B8B">
            <wp:extent cx="2419350" cy="523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E623" w14:textId="77777777" w:rsidR="004D6DF9" w:rsidRPr="000F1036" w:rsidRDefault="004D6DF9" w:rsidP="004D6DF9">
      <w:pPr>
        <w:jc w:val="both"/>
        <w:rPr>
          <w:rFonts w:ascii="Arial" w:hAnsi="Arial" w:cs="Arial"/>
        </w:rPr>
      </w:pPr>
    </w:p>
    <w:p w14:paraId="1B449B78" w14:textId="77777777" w:rsidR="004D6DF9" w:rsidRPr="000F1036" w:rsidRDefault="004D6DF9" w:rsidP="004D6DF9">
      <w:pPr>
        <w:jc w:val="both"/>
        <w:rPr>
          <w:rFonts w:ascii="Arial" w:hAnsi="Arial" w:cs="Arial"/>
        </w:rPr>
      </w:pPr>
      <w:r w:rsidRPr="000F1036">
        <w:rPr>
          <w:rFonts w:ascii="Arial" w:hAnsi="Arial" w:cs="Arial"/>
        </w:rPr>
        <w:t>Erin C. Schafer, Ph.D.</w:t>
      </w:r>
    </w:p>
    <w:p w14:paraId="320CFA66" w14:textId="77777777" w:rsidR="004D6DF9" w:rsidRPr="000F1036" w:rsidRDefault="004D6DF9" w:rsidP="004D6DF9">
      <w:pPr>
        <w:jc w:val="both"/>
        <w:rPr>
          <w:rFonts w:ascii="Arial" w:hAnsi="Arial" w:cs="Arial"/>
        </w:rPr>
      </w:pPr>
      <w:r w:rsidRPr="000F1036">
        <w:rPr>
          <w:rFonts w:ascii="Arial" w:hAnsi="Arial" w:cs="Arial"/>
        </w:rPr>
        <w:t>Associate Professor</w:t>
      </w:r>
    </w:p>
    <w:p w14:paraId="36EEF08C" w14:textId="77777777" w:rsidR="004D6DF9" w:rsidRPr="000F1036" w:rsidRDefault="004D6DF9" w:rsidP="004D6DF9">
      <w:pPr>
        <w:jc w:val="both"/>
        <w:rPr>
          <w:rFonts w:ascii="Arial" w:hAnsi="Arial" w:cs="Arial"/>
        </w:rPr>
      </w:pPr>
      <w:r w:rsidRPr="000F1036">
        <w:rPr>
          <w:rFonts w:ascii="Arial" w:hAnsi="Arial" w:cs="Arial"/>
        </w:rPr>
        <w:t>University of North Texas</w:t>
      </w:r>
    </w:p>
    <w:p w14:paraId="078F0E5E" w14:textId="77777777" w:rsidR="004D6DF9" w:rsidRPr="000F1036" w:rsidRDefault="004D6DF9" w:rsidP="004D6DF9">
      <w:pPr>
        <w:jc w:val="both"/>
        <w:rPr>
          <w:rFonts w:ascii="Arial" w:hAnsi="Arial" w:cs="Arial"/>
        </w:rPr>
      </w:pPr>
      <w:r w:rsidRPr="000F1036">
        <w:rPr>
          <w:rFonts w:ascii="Arial" w:hAnsi="Arial" w:cs="Arial"/>
        </w:rPr>
        <w:t>Department of Speech and Hearing Sciences</w:t>
      </w:r>
    </w:p>
    <w:p w14:paraId="1626E805" w14:textId="77777777" w:rsidR="004D6DF9" w:rsidRPr="000F1036" w:rsidRDefault="004D6DF9" w:rsidP="004D6DF9">
      <w:pPr>
        <w:rPr>
          <w:rFonts w:ascii="Arial" w:hAnsi="Arial" w:cs="Arial"/>
        </w:rPr>
      </w:pPr>
      <w:r w:rsidRPr="000F1036">
        <w:rPr>
          <w:rFonts w:ascii="Arial" w:hAnsi="Arial" w:cs="Arial"/>
        </w:rPr>
        <w:t>P: (940) 369-7433</w:t>
      </w:r>
    </w:p>
    <w:p w14:paraId="6D9FC04F" w14:textId="77777777" w:rsidR="004D6DF9" w:rsidRPr="000F1036" w:rsidRDefault="00A832C5" w:rsidP="004D6DF9">
      <w:pPr>
        <w:rPr>
          <w:rFonts w:ascii="Arial" w:hAnsi="Arial" w:cs="Arial"/>
        </w:rPr>
      </w:pPr>
      <w:hyperlink r:id="rId9" w:history="1">
        <w:proofErr w:type="spellStart"/>
        <w:r w:rsidR="004D6DF9" w:rsidRPr="000F1036">
          <w:rPr>
            <w:rStyle w:val="Hyperlink"/>
            <w:rFonts w:ascii="Arial" w:hAnsi="Arial" w:cs="Arial"/>
          </w:rPr>
          <w:t>Erin.Schafer@unt.edu</w:t>
        </w:r>
        <w:proofErr w:type="spellEnd"/>
      </w:hyperlink>
    </w:p>
    <w:p w14:paraId="231E338A" w14:textId="01489815" w:rsidR="00A301D6" w:rsidRPr="000F1036" w:rsidRDefault="00A301D6" w:rsidP="004D6DF9">
      <w:pPr>
        <w:rPr>
          <w:rFonts w:ascii="Arial" w:hAnsi="Arial" w:cs="Arial"/>
        </w:rPr>
      </w:pPr>
    </w:p>
    <w:sectPr w:rsidR="00A301D6" w:rsidRPr="000F1036" w:rsidSect="00DB2819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7A2C1" w14:textId="77777777" w:rsidR="00A832C5" w:rsidRDefault="00A832C5" w:rsidP="00521309">
      <w:r>
        <w:separator/>
      </w:r>
    </w:p>
  </w:endnote>
  <w:endnote w:type="continuationSeparator" w:id="0">
    <w:p w14:paraId="38D2084A" w14:textId="77777777" w:rsidR="00A832C5" w:rsidRDefault="00A832C5" w:rsidP="00521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E00D0" w14:textId="04B2C1E9" w:rsidR="00521309" w:rsidRDefault="00521309" w:rsidP="00597F6B">
    <w:pPr>
      <w:pStyle w:val="Footer"/>
      <w:tabs>
        <w:tab w:val="clear" w:pos="4320"/>
        <w:tab w:val="clear" w:pos="8640"/>
        <w:tab w:val="left" w:pos="606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01FAD8A" wp14:editId="35775CA0">
          <wp:simplePos x="0" y="0"/>
          <wp:positionH relativeFrom="column">
            <wp:posOffset>-1141730</wp:posOffset>
          </wp:positionH>
          <wp:positionV relativeFrom="paragraph">
            <wp:posOffset>-278765</wp:posOffset>
          </wp:positionV>
          <wp:extent cx="7775575" cy="9144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9879_DeanofStudents_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7F6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3AF80" w14:textId="77777777" w:rsidR="00A832C5" w:rsidRDefault="00A832C5" w:rsidP="00521309">
      <w:r>
        <w:separator/>
      </w:r>
    </w:p>
  </w:footnote>
  <w:footnote w:type="continuationSeparator" w:id="0">
    <w:p w14:paraId="3D5FB450" w14:textId="77777777" w:rsidR="00A832C5" w:rsidRDefault="00A832C5" w:rsidP="005213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98E75" w14:textId="77777777" w:rsidR="00521309" w:rsidRDefault="0052130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D5FD63" wp14:editId="4AA0E2B1">
          <wp:simplePos x="0" y="0"/>
          <wp:positionH relativeFrom="column">
            <wp:posOffset>-295275</wp:posOffset>
          </wp:positionH>
          <wp:positionV relativeFrom="paragraph">
            <wp:posOffset>-457200</wp:posOffset>
          </wp:positionV>
          <wp:extent cx="7771765" cy="18288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9879_DeanofStudents_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713CA8"/>
    <w:multiLevelType w:val="hybridMultilevel"/>
    <w:tmpl w:val="A6024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82A48"/>
    <w:multiLevelType w:val="hybridMultilevel"/>
    <w:tmpl w:val="9048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309"/>
    <w:rsid w:val="00007517"/>
    <w:rsid w:val="00010AA0"/>
    <w:rsid w:val="0001595E"/>
    <w:rsid w:val="00041576"/>
    <w:rsid w:val="000B5069"/>
    <w:rsid w:val="000D0167"/>
    <w:rsid w:val="000D53D9"/>
    <w:rsid w:val="000E1030"/>
    <w:rsid w:val="000E40F3"/>
    <w:rsid w:val="000F1036"/>
    <w:rsid w:val="00141437"/>
    <w:rsid w:val="001716CE"/>
    <w:rsid w:val="00187654"/>
    <w:rsid w:val="00193EE3"/>
    <w:rsid w:val="001B41C4"/>
    <w:rsid w:val="001B5FBE"/>
    <w:rsid w:val="001B7480"/>
    <w:rsid w:val="001C2A4B"/>
    <w:rsid w:val="001C4E46"/>
    <w:rsid w:val="001F42C6"/>
    <w:rsid w:val="001F4355"/>
    <w:rsid w:val="00205982"/>
    <w:rsid w:val="002136F3"/>
    <w:rsid w:val="00244C70"/>
    <w:rsid w:val="00261D73"/>
    <w:rsid w:val="002643C7"/>
    <w:rsid w:val="00272718"/>
    <w:rsid w:val="00292B7B"/>
    <w:rsid w:val="0029432A"/>
    <w:rsid w:val="002972D9"/>
    <w:rsid w:val="002B6FC4"/>
    <w:rsid w:val="002D6F68"/>
    <w:rsid w:val="002F6E3C"/>
    <w:rsid w:val="003020E1"/>
    <w:rsid w:val="0031279A"/>
    <w:rsid w:val="003166EE"/>
    <w:rsid w:val="00332DDB"/>
    <w:rsid w:val="003350D6"/>
    <w:rsid w:val="00341E39"/>
    <w:rsid w:val="00344635"/>
    <w:rsid w:val="003723EB"/>
    <w:rsid w:val="00383EFD"/>
    <w:rsid w:val="0039443E"/>
    <w:rsid w:val="003C69C6"/>
    <w:rsid w:val="003D5757"/>
    <w:rsid w:val="00417F42"/>
    <w:rsid w:val="00430B2D"/>
    <w:rsid w:val="00456E09"/>
    <w:rsid w:val="004628B2"/>
    <w:rsid w:val="00464BD7"/>
    <w:rsid w:val="00495236"/>
    <w:rsid w:val="004A2206"/>
    <w:rsid w:val="004C0336"/>
    <w:rsid w:val="004C2E6D"/>
    <w:rsid w:val="004D0410"/>
    <w:rsid w:val="004D1B7A"/>
    <w:rsid w:val="004D6DF9"/>
    <w:rsid w:val="004E1B49"/>
    <w:rsid w:val="00507F08"/>
    <w:rsid w:val="00521309"/>
    <w:rsid w:val="00525E29"/>
    <w:rsid w:val="005613E8"/>
    <w:rsid w:val="00562B7A"/>
    <w:rsid w:val="005657CD"/>
    <w:rsid w:val="005826B5"/>
    <w:rsid w:val="00597F6B"/>
    <w:rsid w:val="005B7A01"/>
    <w:rsid w:val="005C6DAC"/>
    <w:rsid w:val="005D5BE7"/>
    <w:rsid w:val="005E5FC8"/>
    <w:rsid w:val="005E6112"/>
    <w:rsid w:val="00602356"/>
    <w:rsid w:val="0067242F"/>
    <w:rsid w:val="00745F06"/>
    <w:rsid w:val="007471BC"/>
    <w:rsid w:val="007F45AA"/>
    <w:rsid w:val="0084712D"/>
    <w:rsid w:val="00885A4B"/>
    <w:rsid w:val="0089533D"/>
    <w:rsid w:val="008A53CC"/>
    <w:rsid w:val="008F196C"/>
    <w:rsid w:val="009A1E13"/>
    <w:rsid w:val="009B04FD"/>
    <w:rsid w:val="009C26DF"/>
    <w:rsid w:val="00A301D6"/>
    <w:rsid w:val="00A500C4"/>
    <w:rsid w:val="00A57D1C"/>
    <w:rsid w:val="00A6043F"/>
    <w:rsid w:val="00A832C5"/>
    <w:rsid w:val="00AC2A01"/>
    <w:rsid w:val="00AC5BEC"/>
    <w:rsid w:val="00B05DF7"/>
    <w:rsid w:val="00B40E85"/>
    <w:rsid w:val="00B43C6F"/>
    <w:rsid w:val="00B85857"/>
    <w:rsid w:val="00BB4798"/>
    <w:rsid w:val="00BD5880"/>
    <w:rsid w:val="00BF5376"/>
    <w:rsid w:val="00C37B85"/>
    <w:rsid w:val="00C63857"/>
    <w:rsid w:val="00C6607F"/>
    <w:rsid w:val="00C67F62"/>
    <w:rsid w:val="00CB2C8B"/>
    <w:rsid w:val="00CB39DA"/>
    <w:rsid w:val="00CF36C0"/>
    <w:rsid w:val="00D26ADA"/>
    <w:rsid w:val="00D326BF"/>
    <w:rsid w:val="00D338C0"/>
    <w:rsid w:val="00D81408"/>
    <w:rsid w:val="00D85208"/>
    <w:rsid w:val="00DB2819"/>
    <w:rsid w:val="00DD0820"/>
    <w:rsid w:val="00DE2F2B"/>
    <w:rsid w:val="00E55481"/>
    <w:rsid w:val="00E567ED"/>
    <w:rsid w:val="00EC1310"/>
    <w:rsid w:val="00ED5B8D"/>
    <w:rsid w:val="00EE0460"/>
    <w:rsid w:val="00F00731"/>
    <w:rsid w:val="00F34264"/>
    <w:rsid w:val="00F417CA"/>
    <w:rsid w:val="00F43F3C"/>
    <w:rsid w:val="00F84037"/>
    <w:rsid w:val="00F91804"/>
    <w:rsid w:val="00F9282C"/>
    <w:rsid w:val="00FC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F8FF99"/>
  <w14:defaultImageDpi w14:val="300"/>
  <w15:docId w15:val="{179682D2-CF18-4037-A806-D97822A82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3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309"/>
  </w:style>
  <w:style w:type="paragraph" w:styleId="Footer">
    <w:name w:val="footer"/>
    <w:basedOn w:val="Normal"/>
    <w:link w:val="FooterChar"/>
    <w:uiPriority w:val="99"/>
    <w:unhideWhenUsed/>
    <w:rsid w:val="005213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309"/>
  </w:style>
  <w:style w:type="paragraph" w:styleId="BalloonText">
    <w:name w:val="Balloon Text"/>
    <w:basedOn w:val="Normal"/>
    <w:link w:val="BalloonTextChar"/>
    <w:uiPriority w:val="99"/>
    <w:semiHidden/>
    <w:unhideWhenUsed/>
    <w:rsid w:val="005213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309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9533D"/>
    <w:rPr>
      <w:i/>
      <w:iCs/>
    </w:rPr>
  </w:style>
  <w:style w:type="character" w:styleId="Strong">
    <w:name w:val="Strong"/>
    <w:basedOn w:val="DefaultParagraphFont"/>
    <w:uiPriority w:val="22"/>
    <w:qFormat/>
    <w:rsid w:val="0089533D"/>
    <w:rPr>
      <w:b/>
      <w:bCs/>
    </w:rPr>
  </w:style>
  <w:style w:type="character" w:styleId="Hyperlink">
    <w:name w:val="Hyperlink"/>
    <w:basedOn w:val="DefaultParagraphFont"/>
    <w:uiPriority w:val="99"/>
    <w:unhideWhenUsed/>
    <w:rsid w:val="0089533D"/>
    <w:rPr>
      <w:color w:val="0000FF" w:themeColor="hyperlink"/>
      <w:u w:val="single"/>
    </w:rPr>
  </w:style>
  <w:style w:type="paragraph" w:customStyle="1" w:styleId="Default">
    <w:name w:val="Default"/>
    <w:rsid w:val="00341E39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4C03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CF36C0"/>
    <w:pPr>
      <w:spacing w:line="480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rin.Schafer@unt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5B8AED-B8E0-42C7-A796-9EB0451F3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UNT-Printing and Distribution Solutions</Company>
  <LinksUpToDate>false</LinksUpToDate>
  <CharactersWithSpaces>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Caliope Poe</dc:creator>
  <cp:lastModifiedBy>Schafer, Erin</cp:lastModifiedBy>
  <cp:revision>32</cp:revision>
  <cp:lastPrinted>2014-11-24T16:04:00Z</cp:lastPrinted>
  <dcterms:created xsi:type="dcterms:W3CDTF">2015-05-11T17:09:00Z</dcterms:created>
  <dcterms:modified xsi:type="dcterms:W3CDTF">2015-05-13T22:49:00Z</dcterms:modified>
</cp:coreProperties>
</file>